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641"/>
        <w:tblW w:w="0" w:type="auto"/>
        <w:tblLook w:val="04A0" w:firstRow="1" w:lastRow="0" w:firstColumn="1" w:lastColumn="0" w:noHBand="0" w:noVBand="1"/>
      </w:tblPr>
      <w:tblGrid>
        <w:gridCol w:w="476"/>
        <w:gridCol w:w="2071"/>
        <w:gridCol w:w="1319"/>
        <w:gridCol w:w="5201"/>
      </w:tblGrid>
      <w:tr w:rsidR="00B30FC7" w:rsidTr="0059259B">
        <w:tc>
          <w:tcPr>
            <w:tcW w:w="476" w:type="dxa"/>
          </w:tcPr>
          <w:p w:rsidR="00B30FC7" w:rsidRDefault="00B30FC7" w:rsidP="0059259B">
            <w:pPr>
              <w:rPr>
                <w:lang w:val="et-EE"/>
              </w:rPr>
            </w:pPr>
            <w:r>
              <w:rPr>
                <w:lang w:val="et-EE"/>
              </w:rPr>
              <w:t>1.</w:t>
            </w:r>
          </w:p>
        </w:tc>
        <w:tc>
          <w:tcPr>
            <w:tcW w:w="2071" w:type="dxa"/>
          </w:tcPr>
          <w:p w:rsidR="00B30FC7" w:rsidRPr="004B7278" w:rsidRDefault="00B30FC7" w:rsidP="0059259B">
            <w:pPr>
              <w:rPr>
                <w:lang w:val="et-EE"/>
              </w:rPr>
            </w:pPr>
            <w:r w:rsidRPr="004B7278">
              <w:rPr>
                <w:lang w:val="et-EE"/>
              </w:rPr>
              <w:t>Prügimajade ja bussipeatuste valgustus jms.</w:t>
            </w:r>
          </w:p>
        </w:tc>
        <w:tc>
          <w:tcPr>
            <w:tcW w:w="1319" w:type="dxa"/>
          </w:tcPr>
          <w:p w:rsidR="00B30FC7" w:rsidRPr="004B7278" w:rsidRDefault="00B30FC7" w:rsidP="0059259B">
            <w:pPr>
              <w:rPr>
                <w:lang w:val="et-EE"/>
              </w:rPr>
            </w:pPr>
            <w:r w:rsidRPr="004B7278">
              <w:rPr>
                <w:b/>
                <w:lang w:val="et-EE"/>
              </w:rPr>
              <w:t xml:space="preserve">4000 </w:t>
            </w:r>
            <w:proofErr w:type="spellStart"/>
            <w:r w:rsidRPr="004B7278">
              <w:rPr>
                <w:b/>
                <w:lang w:val="et-EE"/>
              </w:rPr>
              <w:t>eur</w:t>
            </w:r>
            <w:proofErr w:type="spellEnd"/>
            <w:r w:rsidRPr="004B7278">
              <w:rPr>
                <w:lang w:val="et-EE"/>
              </w:rPr>
              <w:t xml:space="preserve"> lisada kulureale 5511</w:t>
            </w:r>
          </w:p>
          <w:p w:rsidR="00B30FC7" w:rsidRPr="004B7278" w:rsidRDefault="00B30FC7" w:rsidP="0059259B">
            <w:pPr>
              <w:rPr>
                <w:lang w:val="et-EE"/>
              </w:rPr>
            </w:pPr>
          </w:p>
        </w:tc>
        <w:tc>
          <w:tcPr>
            <w:tcW w:w="5201" w:type="dxa"/>
          </w:tcPr>
          <w:p w:rsidR="00B30FC7" w:rsidRPr="004B7278" w:rsidRDefault="00B30FC7" w:rsidP="0059259B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4B7278">
              <w:rPr>
                <w:lang w:val="et-EE"/>
              </w:rPr>
              <w:t xml:space="preserve">Side (5514)  </w:t>
            </w:r>
            <w:r w:rsidRPr="004B7278">
              <w:rPr>
                <w:b/>
                <w:lang w:val="et-EE"/>
              </w:rPr>
              <w:t xml:space="preserve">4000 </w:t>
            </w:r>
            <w:proofErr w:type="spellStart"/>
            <w:r w:rsidRPr="004B7278">
              <w:rPr>
                <w:b/>
                <w:lang w:val="et-EE"/>
              </w:rPr>
              <w:t>eur</w:t>
            </w:r>
            <w:proofErr w:type="spellEnd"/>
          </w:p>
        </w:tc>
      </w:tr>
      <w:tr w:rsidR="00B30FC7" w:rsidTr="0059259B">
        <w:tc>
          <w:tcPr>
            <w:tcW w:w="476" w:type="dxa"/>
          </w:tcPr>
          <w:p w:rsidR="00B30FC7" w:rsidRDefault="00B30FC7" w:rsidP="0059259B">
            <w:pPr>
              <w:rPr>
                <w:lang w:val="et-EE"/>
              </w:rPr>
            </w:pPr>
            <w:r>
              <w:rPr>
                <w:lang w:val="et-EE"/>
              </w:rPr>
              <w:t xml:space="preserve">2. </w:t>
            </w:r>
          </w:p>
        </w:tc>
        <w:tc>
          <w:tcPr>
            <w:tcW w:w="2071" w:type="dxa"/>
          </w:tcPr>
          <w:p w:rsidR="00B30FC7" w:rsidRDefault="00B30FC7" w:rsidP="0059259B">
            <w:pPr>
              <w:rPr>
                <w:lang w:val="et-EE"/>
              </w:rPr>
            </w:pPr>
            <w:r>
              <w:rPr>
                <w:lang w:val="et-EE"/>
              </w:rPr>
              <w:t>Uurimus- ja arendustööde ostukulu</w:t>
            </w:r>
          </w:p>
        </w:tc>
        <w:tc>
          <w:tcPr>
            <w:tcW w:w="1319" w:type="dxa"/>
          </w:tcPr>
          <w:p w:rsidR="00B30FC7" w:rsidRDefault="00B30FC7" w:rsidP="0059259B">
            <w:pPr>
              <w:rPr>
                <w:lang w:val="et-EE"/>
              </w:rPr>
            </w:pPr>
            <w:r>
              <w:rPr>
                <w:b/>
                <w:lang w:val="et-EE"/>
              </w:rPr>
              <w:t>25,</w:t>
            </w:r>
            <w:r w:rsidRPr="00801034">
              <w:rPr>
                <w:b/>
                <w:lang w:val="et-EE"/>
              </w:rPr>
              <w:t>0</w:t>
            </w:r>
            <w:r w:rsidR="00441FD2">
              <w:rPr>
                <w:b/>
                <w:lang w:val="et-EE"/>
              </w:rPr>
              <w:t>0</w:t>
            </w:r>
            <w:r w:rsidRPr="00801034">
              <w:rPr>
                <w:b/>
                <w:lang w:val="et-EE"/>
              </w:rPr>
              <w:t xml:space="preserve">0 </w:t>
            </w:r>
            <w:proofErr w:type="spellStart"/>
            <w:r w:rsidRPr="00801034">
              <w:rPr>
                <w:b/>
                <w:lang w:val="et-EE"/>
              </w:rPr>
              <w:t>eur</w:t>
            </w:r>
            <w:proofErr w:type="spellEnd"/>
            <w:r>
              <w:rPr>
                <w:lang w:val="et-EE"/>
              </w:rPr>
              <w:t xml:space="preserve"> lisada kulureale 5502</w:t>
            </w:r>
          </w:p>
        </w:tc>
        <w:tc>
          <w:tcPr>
            <w:tcW w:w="5201" w:type="dxa"/>
          </w:tcPr>
          <w:p w:rsidR="00B30FC7" w:rsidRPr="00DC2016" w:rsidRDefault="00B30FC7" w:rsidP="0059259B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Vallavara võõrandamine (Vanaveski ja Jalaka kinnistud jt.) </w:t>
            </w:r>
            <w:r>
              <w:rPr>
                <w:b/>
                <w:lang w:val="et-EE"/>
              </w:rPr>
              <w:t>25,</w:t>
            </w:r>
            <w:r w:rsidRPr="00B30FC7">
              <w:rPr>
                <w:b/>
                <w:lang w:val="et-EE"/>
              </w:rPr>
              <w:t>0</w:t>
            </w:r>
            <w:r w:rsidR="00441FD2">
              <w:rPr>
                <w:b/>
                <w:lang w:val="et-EE"/>
              </w:rPr>
              <w:t>0</w:t>
            </w:r>
            <w:r w:rsidRPr="00B30FC7">
              <w:rPr>
                <w:b/>
                <w:lang w:val="et-EE"/>
              </w:rPr>
              <w:t xml:space="preserve">0 </w:t>
            </w:r>
            <w:proofErr w:type="spellStart"/>
            <w:r w:rsidRPr="00B30FC7">
              <w:rPr>
                <w:b/>
                <w:lang w:val="et-EE"/>
              </w:rPr>
              <w:t>eur</w:t>
            </w:r>
            <w:proofErr w:type="spellEnd"/>
          </w:p>
        </w:tc>
      </w:tr>
      <w:tr w:rsidR="00B30FC7" w:rsidTr="0059259B">
        <w:tc>
          <w:tcPr>
            <w:tcW w:w="476" w:type="dxa"/>
          </w:tcPr>
          <w:p w:rsidR="00B30FC7" w:rsidRDefault="00B30FC7" w:rsidP="0059259B">
            <w:pPr>
              <w:rPr>
                <w:lang w:val="et-EE"/>
              </w:rPr>
            </w:pPr>
            <w:r>
              <w:rPr>
                <w:lang w:val="et-EE"/>
              </w:rPr>
              <w:t>3.</w:t>
            </w:r>
          </w:p>
        </w:tc>
        <w:tc>
          <w:tcPr>
            <w:tcW w:w="2071" w:type="dxa"/>
          </w:tcPr>
          <w:p w:rsidR="00B30FC7" w:rsidRPr="00ED090E" w:rsidRDefault="00B30FC7" w:rsidP="0059259B">
            <w:pPr>
              <w:rPr>
                <w:highlight w:val="yellow"/>
                <w:lang w:val="et-EE"/>
              </w:rPr>
            </w:pPr>
            <w:r w:rsidRPr="002A56D7">
              <w:rPr>
                <w:lang w:val="et-EE"/>
              </w:rPr>
              <w:t>Kultuurieelarve suurendamine</w:t>
            </w:r>
          </w:p>
        </w:tc>
        <w:tc>
          <w:tcPr>
            <w:tcW w:w="1319" w:type="dxa"/>
          </w:tcPr>
          <w:p w:rsidR="00B30FC7" w:rsidRPr="00441FD2" w:rsidRDefault="00B30FC7" w:rsidP="0059259B">
            <w:pPr>
              <w:rPr>
                <w:b/>
                <w:highlight w:val="yellow"/>
                <w:lang w:val="et-EE"/>
              </w:rPr>
            </w:pPr>
            <w:r w:rsidRPr="00441FD2">
              <w:rPr>
                <w:b/>
                <w:lang w:val="et-EE"/>
              </w:rPr>
              <w:t>5</w:t>
            </w:r>
            <w:r w:rsidR="00441FD2" w:rsidRPr="00441FD2">
              <w:rPr>
                <w:b/>
                <w:lang w:val="et-EE"/>
              </w:rPr>
              <w:t xml:space="preserve">000 </w:t>
            </w:r>
            <w:proofErr w:type="spellStart"/>
            <w:r w:rsidR="00441FD2" w:rsidRPr="00441FD2">
              <w:rPr>
                <w:b/>
                <w:lang w:val="et-EE"/>
              </w:rPr>
              <w:t>eur</w:t>
            </w:r>
            <w:proofErr w:type="spellEnd"/>
          </w:p>
        </w:tc>
        <w:tc>
          <w:tcPr>
            <w:tcW w:w="5201" w:type="dxa"/>
          </w:tcPr>
          <w:p w:rsidR="00B30FC7" w:rsidRPr="00B30FC7" w:rsidRDefault="00B30FC7" w:rsidP="0059259B">
            <w:pPr>
              <w:pStyle w:val="ListParagraph"/>
              <w:numPr>
                <w:ilvl w:val="0"/>
                <w:numId w:val="2"/>
              </w:numPr>
              <w:rPr>
                <w:b/>
                <w:lang w:val="et-EE"/>
              </w:rPr>
            </w:pPr>
            <w:r w:rsidRPr="00DC2016">
              <w:rPr>
                <w:lang w:val="et-EE"/>
              </w:rPr>
              <w:t xml:space="preserve">Elamu- ja </w:t>
            </w:r>
            <w:proofErr w:type="spellStart"/>
            <w:r w:rsidRPr="00DC2016">
              <w:rPr>
                <w:lang w:val="et-EE"/>
              </w:rPr>
              <w:t>kom.maj</w:t>
            </w:r>
            <w:proofErr w:type="spellEnd"/>
            <w:r w:rsidRPr="00DC2016">
              <w:rPr>
                <w:lang w:val="et-EE"/>
              </w:rPr>
              <w:t xml:space="preserve"> haldamine (5511) </w:t>
            </w:r>
            <w:r w:rsidRPr="00801034">
              <w:rPr>
                <w:b/>
                <w:lang w:val="et-EE"/>
              </w:rPr>
              <w:t xml:space="preserve">5000 </w:t>
            </w:r>
            <w:proofErr w:type="spellStart"/>
            <w:r w:rsidRPr="00801034">
              <w:rPr>
                <w:b/>
                <w:lang w:val="et-EE"/>
              </w:rPr>
              <w:t>eur</w:t>
            </w:r>
            <w:proofErr w:type="spellEnd"/>
          </w:p>
        </w:tc>
      </w:tr>
      <w:tr w:rsidR="00B30FC7" w:rsidTr="0059259B">
        <w:tc>
          <w:tcPr>
            <w:tcW w:w="476" w:type="dxa"/>
          </w:tcPr>
          <w:p w:rsidR="00B30FC7" w:rsidRDefault="00B30FC7" w:rsidP="0059259B">
            <w:pPr>
              <w:rPr>
                <w:lang w:val="et-EE"/>
              </w:rPr>
            </w:pPr>
          </w:p>
        </w:tc>
        <w:tc>
          <w:tcPr>
            <w:tcW w:w="2071" w:type="dxa"/>
          </w:tcPr>
          <w:p w:rsidR="00B30FC7" w:rsidRPr="002A56D7" w:rsidRDefault="00B30FC7" w:rsidP="0059259B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Brändingu</w:t>
            </w:r>
            <w:proofErr w:type="spellEnd"/>
            <w:r>
              <w:rPr>
                <w:lang w:val="et-EE"/>
              </w:rPr>
              <w:t xml:space="preserve"> rakendamine</w:t>
            </w:r>
          </w:p>
        </w:tc>
        <w:tc>
          <w:tcPr>
            <w:tcW w:w="1319" w:type="dxa"/>
          </w:tcPr>
          <w:p w:rsidR="00B30FC7" w:rsidRPr="00441FD2" w:rsidRDefault="00441FD2" w:rsidP="0059259B">
            <w:pPr>
              <w:rPr>
                <w:b/>
                <w:lang w:val="et-EE"/>
              </w:rPr>
            </w:pPr>
            <w:r w:rsidRPr="00441FD2">
              <w:rPr>
                <w:b/>
                <w:lang w:val="et-EE"/>
              </w:rPr>
              <w:t xml:space="preserve">3000 </w:t>
            </w:r>
            <w:proofErr w:type="spellStart"/>
            <w:r w:rsidRPr="00441FD2">
              <w:rPr>
                <w:b/>
                <w:lang w:val="et-EE"/>
              </w:rPr>
              <w:t>eur</w:t>
            </w:r>
            <w:proofErr w:type="spellEnd"/>
          </w:p>
        </w:tc>
        <w:tc>
          <w:tcPr>
            <w:tcW w:w="5201" w:type="dxa"/>
          </w:tcPr>
          <w:p w:rsidR="00B30FC7" w:rsidRPr="00DC2016" w:rsidRDefault="00B30FC7" w:rsidP="0059259B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B30FC7">
              <w:rPr>
                <w:lang w:val="et-EE"/>
              </w:rPr>
              <w:t xml:space="preserve">Vallavalitsus (5511) </w:t>
            </w:r>
            <w:r w:rsidRPr="00B30FC7">
              <w:rPr>
                <w:b/>
                <w:lang w:val="et-EE"/>
              </w:rPr>
              <w:t xml:space="preserve">3000 </w:t>
            </w:r>
            <w:proofErr w:type="spellStart"/>
            <w:r w:rsidRPr="00B30FC7">
              <w:rPr>
                <w:b/>
                <w:lang w:val="et-EE"/>
              </w:rPr>
              <w:t>eur</w:t>
            </w:r>
            <w:proofErr w:type="spellEnd"/>
          </w:p>
        </w:tc>
      </w:tr>
      <w:tr w:rsidR="00B30FC7" w:rsidTr="0059259B">
        <w:tc>
          <w:tcPr>
            <w:tcW w:w="476" w:type="dxa"/>
          </w:tcPr>
          <w:p w:rsidR="00B30FC7" w:rsidRDefault="00B30FC7" w:rsidP="0059259B">
            <w:pPr>
              <w:rPr>
                <w:lang w:val="et-EE"/>
              </w:rPr>
            </w:pPr>
            <w:r>
              <w:rPr>
                <w:lang w:val="et-EE"/>
              </w:rPr>
              <w:t>4.</w:t>
            </w:r>
          </w:p>
        </w:tc>
        <w:tc>
          <w:tcPr>
            <w:tcW w:w="2071" w:type="dxa"/>
          </w:tcPr>
          <w:p w:rsidR="00B30FC7" w:rsidRPr="002A56D7" w:rsidRDefault="00B30FC7" w:rsidP="0059259B">
            <w:pPr>
              <w:rPr>
                <w:lang w:val="et-EE"/>
              </w:rPr>
            </w:pPr>
            <w:r>
              <w:rPr>
                <w:lang w:val="et-EE"/>
              </w:rPr>
              <w:t>Turismistrateegia koostamine</w:t>
            </w:r>
          </w:p>
        </w:tc>
        <w:tc>
          <w:tcPr>
            <w:tcW w:w="1319" w:type="dxa"/>
          </w:tcPr>
          <w:p w:rsidR="00B30FC7" w:rsidRPr="00441FD2" w:rsidRDefault="00441FD2" w:rsidP="0059259B">
            <w:pPr>
              <w:rPr>
                <w:b/>
                <w:highlight w:val="yellow"/>
                <w:lang w:val="et-EE"/>
              </w:rPr>
            </w:pPr>
            <w:r w:rsidRPr="00441FD2">
              <w:rPr>
                <w:b/>
                <w:lang w:val="et-EE"/>
              </w:rPr>
              <w:t xml:space="preserve">3000 </w:t>
            </w:r>
            <w:proofErr w:type="spellStart"/>
            <w:r w:rsidRPr="00441FD2">
              <w:rPr>
                <w:b/>
                <w:lang w:val="et-EE"/>
              </w:rPr>
              <w:t>eur</w:t>
            </w:r>
            <w:proofErr w:type="spellEnd"/>
          </w:p>
        </w:tc>
        <w:tc>
          <w:tcPr>
            <w:tcW w:w="5201" w:type="dxa"/>
          </w:tcPr>
          <w:p w:rsidR="00B30FC7" w:rsidRDefault="00B30FC7" w:rsidP="0059259B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2A56D7">
              <w:rPr>
                <w:lang w:val="et-EE"/>
              </w:rPr>
              <w:t xml:space="preserve">Vabatahtliku heakorra tasu arvelt (tuleb luua võimalused panustamiseks  - QR koodid prügimajade ja prügikastide juurde koos infotahvlitega vabatahtliku annetuste kogumiseks) </w:t>
            </w:r>
          </w:p>
          <w:p w:rsidR="00B30FC7" w:rsidRPr="002A56D7" w:rsidRDefault="00B30FC7" w:rsidP="0059259B">
            <w:pPr>
              <w:pStyle w:val="ListParagraph"/>
              <w:rPr>
                <w:lang w:val="et-EE"/>
              </w:rPr>
            </w:pPr>
            <w:r w:rsidRPr="004B7278">
              <w:rPr>
                <w:b/>
                <w:lang w:val="et-EE"/>
              </w:rPr>
              <w:t xml:space="preserve">3000 </w:t>
            </w:r>
            <w:proofErr w:type="spellStart"/>
            <w:r w:rsidRPr="004B7278">
              <w:rPr>
                <w:b/>
                <w:lang w:val="et-EE"/>
              </w:rPr>
              <w:t>eur</w:t>
            </w:r>
            <w:proofErr w:type="spellEnd"/>
          </w:p>
        </w:tc>
      </w:tr>
      <w:tr w:rsidR="00B30FC7" w:rsidTr="0059259B">
        <w:tc>
          <w:tcPr>
            <w:tcW w:w="476" w:type="dxa"/>
          </w:tcPr>
          <w:p w:rsidR="00B30FC7" w:rsidRDefault="00B30FC7" w:rsidP="0059259B">
            <w:pPr>
              <w:rPr>
                <w:lang w:val="et-EE"/>
              </w:rPr>
            </w:pPr>
          </w:p>
        </w:tc>
        <w:tc>
          <w:tcPr>
            <w:tcW w:w="2071" w:type="dxa"/>
          </w:tcPr>
          <w:p w:rsidR="00B30FC7" w:rsidRDefault="00B30FC7" w:rsidP="0059259B">
            <w:pPr>
              <w:rPr>
                <w:lang w:val="et-EE"/>
              </w:rPr>
            </w:pPr>
            <w:r>
              <w:rPr>
                <w:lang w:val="et-EE"/>
              </w:rPr>
              <w:t>KOKKU</w:t>
            </w:r>
          </w:p>
        </w:tc>
        <w:tc>
          <w:tcPr>
            <w:tcW w:w="1319" w:type="dxa"/>
          </w:tcPr>
          <w:p w:rsidR="00B30FC7" w:rsidRPr="004B7278" w:rsidRDefault="00B30FC7" w:rsidP="0059259B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40,000</w:t>
            </w:r>
            <w:r w:rsidRPr="004B7278">
              <w:rPr>
                <w:b/>
                <w:lang w:val="et-EE"/>
              </w:rPr>
              <w:t xml:space="preserve"> </w:t>
            </w:r>
            <w:proofErr w:type="spellStart"/>
            <w:r w:rsidRPr="004B7278">
              <w:rPr>
                <w:b/>
                <w:lang w:val="et-EE"/>
              </w:rPr>
              <w:t>eur</w:t>
            </w:r>
            <w:proofErr w:type="spellEnd"/>
          </w:p>
        </w:tc>
        <w:tc>
          <w:tcPr>
            <w:tcW w:w="5201" w:type="dxa"/>
          </w:tcPr>
          <w:p w:rsidR="00B30FC7" w:rsidRPr="004B7278" w:rsidRDefault="00B30FC7" w:rsidP="0059259B">
            <w:pPr>
              <w:rPr>
                <w:b/>
                <w:lang w:val="et-EE"/>
              </w:rPr>
            </w:pPr>
            <w:r>
              <w:rPr>
                <w:lang w:val="et-EE"/>
              </w:rPr>
              <w:t xml:space="preserve">             </w:t>
            </w:r>
            <w:r>
              <w:rPr>
                <w:b/>
                <w:lang w:val="et-EE"/>
              </w:rPr>
              <w:t>40,000</w:t>
            </w:r>
            <w:r w:rsidRPr="004B7278">
              <w:rPr>
                <w:b/>
                <w:lang w:val="et-EE"/>
              </w:rPr>
              <w:t xml:space="preserve"> </w:t>
            </w:r>
            <w:proofErr w:type="spellStart"/>
            <w:r w:rsidRPr="004B7278">
              <w:rPr>
                <w:b/>
                <w:lang w:val="et-EE"/>
              </w:rPr>
              <w:t>eur</w:t>
            </w:r>
            <w:proofErr w:type="spellEnd"/>
          </w:p>
        </w:tc>
      </w:tr>
    </w:tbl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59259B" w:rsidRDefault="0059259B" w:rsidP="009D45A2">
      <w:pPr>
        <w:rPr>
          <w:sz w:val="28"/>
          <w:szCs w:val="28"/>
          <w:lang w:val="et-EE"/>
        </w:rPr>
      </w:pPr>
    </w:p>
    <w:p w:rsidR="00441FD2" w:rsidRDefault="009D45A2" w:rsidP="009D45A2">
      <w:pPr>
        <w:rPr>
          <w:lang w:val="et-EE"/>
        </w:rPr>
      </w:pPr>
      <w:bookmarkStart w:id="0" w:name="_GoBack"/>
      <w:bookmarkEnd w:id="0"/>
      <w:r>
        <w:rPr>
          <w:lang w:val="et-EE"/>
        </w:rPr>
        <w:t>Lisaks juhi</w:t>
      </w:r>
      <w:r w:rsidR="00441FD2">
        <w:rPr>
          <w:lang w:val="et-EE"/>
        </w:rPr>
        <w:t>n</w:t>
      </w:r>
      <w:r>
        <w:rPr>
          <w:lang w:val="et-EE"/>
        </w:rPr>
        <w:t xml:space="preserve"> v</w:t>
      </w:r>
      <w:r w:rsidR="00441FD2">
        <w:rPr>
          <w:lang w:val="et-EE"/>
        </w:rPr>
        <w:t xml:space="preserve">allavalitsuse tähelepanu </w:t>
      </w:r>
      <w:r>
        <w:rPr>
          <w:lang w:val="et-EE"/>
        </w:rPr>
        <w:t xml:space="preserve">asjaolule, et spordisaali </w:t>
      </w:r>
      <w:r w:rsidRPr="0015180E">
        <w:rPr>
          <w:lang w:val="et-EE"/>
        </w:rPr>
        <w:t>projekteerimine</w:t>
      </w:r>
      <w:r>
        <w:rPr>
          <w:lang w:val="et-EE"/>
        </w:rPr>
        <w:t xml:space="preserve"> oleks vaja tuua</w:t>
      </w:r>
      <w:r w:rsidRPr="0015180E">
        <w:rPr>
          <w:lang w:val="et-EE"/>
        </w:rPr>
        <w:t xml:space="preserve"> 2023 investeeringutesse</w:t>
      </w:r>
      <w:r>
        <w:rPr>
          <w:lang w:val="et-EE"/>
        </w:rPr>
        <w:t xml:space="preserve">, nagu ka </w:t>
      </w:r>
      <w:proofErr w:type="spellStart"/>
      <w:r>
        <w:rPr>
          <w:lang w:val="et-EE"/>
        </w:rPr>
        <w:t>kergliiklustee</w:t>
      </w:r>
      <w:proofErr w:type="spellEnd"/>
      <w:r>
        <w:rPr>
          <w:lang w:val="et-EE"/>
        </w:rPr>
        <w:t xml:space="preserve"> projekteerimine jt. sellega seonduvad ettevalmistavad tööd.</w:t>
      </w:r>
      <w:r w:rsidRPr="0015180E">
        <w:rPr>
          <w:lang w:val="et-EE"/>
        </w:rPr>
        <w:t xml:space="preserve"> </w:t>
      </w:r>
    </w:p>
    <w:p w:rsidR="00441FD2" w:rsidRDefault="00441FD2" w:rsidP="009D45A2">
      <w:pPr>
        <w:rPr>
          <w:lang w:val="et-EE"/>
        </w:rPr>
      </w:pPr>
    </w:p>
    <w:p w:rsidR="00441FD2" w:rsidRDefault="00441FD2" w:rsidP="009D45A2">
      <w:pPr>
        <w:rPr>
          <w:lang w:val="et-EE"/>
        </w:rPr>
      </w:pPr>
    </w:p>
    <w:p w:rsidR="00441FD2" w:rsidRDefault="00441FD2" w:rsidP="009D45A2">
      <w:pPr>
        <w:rPr>
          <w:lang w:val="et-EE"/>
        </w:rPr>
      </w:pPr>
    </w:p>
    <w:p w:rsidR="00441FD2" w:rsidRDefault="00441FD2" w:rsidP="009D45A2">
      <w:pPr>
        <w:rPr>
          <w:lang w:val="et-EE"/>
        </w:rPr>
      </w:pPr>
    </w:p>
    <w:p w:rsidR="009D45A2" w:rsidRDefault="009D45A2" w:rsidP="009D45A2">
      <w:pPr>
        <w:rPr>
          <w:lang w:val="et-EE"/>
        </w:rPr>
      </w:pPr>
      <w:r w:rsidRPr="0015180E">
        <w:rPr>
          <w:lang w:val="et-EE"/>
        </w:rPr>
        <w:t xml:space="preserve">   </w:t>
      </w:r>
    </w:p>
    <w:sectPr w:rsidR="009D45A2" w:rsidSect="009F7CA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217"/>
    <w:multiLevelType w:val="hybridMultilevel"/>
    <w:tmpl w:val="737277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5CD5"/>
    <w:multiLevelType w:val="hybridMultilevel"/>
    <w:tmpl w:val="22441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3674"/>
    <w:multiLevelType w:val="hybridMultilevel"/>
    <w:tmpl w:val="19FACD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2"/>
    <w:rsid w:val="0010544D"/>
    <w:rsid w:val="00116BE6"/>
    <w:rsid w:val="00146F67"/>
    <w:rsid w:val="002A56D7"/>
    <w:rsid w:val="00340974"/>
    <w:rsid w:val="00441FD2"/>
    <w:rsid w:val="004B300B"/>
    <w:rsid w:val="004B7278"/>
    <w:rsid w:val="0059259B"/>
    <w:rsid w:val="00801034"/>
    <w:rsid w:val="008353CF"/>
    <w:rsid w:val="008D33F2"/>
    <w:rsid w:val="00943933"/>
    <w:rsid w:val="009D45A2"/>
    <w:rsid w:val="009F7CAA"/>
    <w:rsid w:val="00B30FC7"/>
    <w:rsid w:val="00BB5EBA"/>
    <w:rsid w:val="00BE7A31"/>
    <w:rsid w:val="00D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AA9A"/>
  <w15:chartTrackingRefBased/>
  <w15:docId w15:val="{0E900C62-47C1-4F3F-BCAE-654662EA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</cp:lastModifiedBy>
  <cp:revision>4</cp:revision>
  <dcterms:created xsi:type="dcterms:W3CDTF">2022-12-28T15:44:00Z</dcterms:created>
  <dcterms:modified xsi:type="dcterms:W3CDTF">2022-12-29T21:31:00Z</dcterms:modified>
</cp:coreProperties>
</file>