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</w:rPr>
        <w:t>Hinnapakkumise vorm</w:t>
      </w:r>
    </w:p>
    <w:p>
      <w:pPr>
        <w:pStyle w:val="Body"/>
        <w:rPr>
          <w:rFonts w:ascii="Arial" w:cs="Arial" w:hAnsi="Arial" w:eastAsia="Arial"/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(hinnapakkumise v</w:t>
      </w:r>
      <w:r>
        <w:rPr>
          <w:rFonts w:ascii="Arial" w:hAnsi="Arial" w:hint="default"/>
          <w:i w:val="1"/>
          <w:iCs w:val="1"/>
          <w:rtl w:val="0"/>
        </w:rPr>
        <w:t>õ</w:t>
      </w:r>
      <w:r>
        <w:rPr>
          <w:rFonts w:ascii="Arial" w:hAnsi="Arial"/>
          <w:i w:val="1"/>
          <w:iCs w:val="1"/>
          <w:rtl w:val="0"/>
        </w:rPr>
        <w:t>ib esitada ettev</w:t>
      </w:r>
      <w:r>
        <w:rPr>
          <w:rFonts w:ascii="Arial" w:hAnsi="Arial" w:hint="default"/>
          <w:i w:val="1"/>
          <w:iCs w:val="1"/>
          <w:rtl w:val="0"/>
        </w:rPr>
        <w:t>õ</w:t>
      </w:r>
      <w:r>
        <w:rPr>
          <w:rFonts w:ascii="Arial" w:hAnsi="Arial"/>
          <w:i w:val="1"/>
          <w:iCs w:val="1"/>
          <w:rtl w:val="0"/>
        </w:rPr>
        <w:t>tte vormil kui sellel on n</w:t>
      </w:r>
      <w:r>
        <w:rPr>
          <w:rFonts w:ascii="Arial" w:hAnsi="Arial" w:hint="default"/>
          <w:i w:val="1"/>
          <w:iCs w:val="1"/>
          <w:rtl w:val="0"/>
        </w:rPr>
        <w:t>ä</w:t>
      </w:r>
      <w:r>
        <w:rPr>
          <w:rFonts w:ascii="Arial" w:hAnsi="Arial"/>
          <w:i w:val="1"/>
          <w:iCs w:val="1"/>
          <w:rtl w:val="0"/>
        </w:rPr>
        <w:t>idatud kogu allolev info ja lisatud n</w:t>
      </w:r>
      <w:r>
        <w:rPr>
          <w:rFonts w:ascii="Arial" w:hAnsi="Arial" w:hint="default"/>
          <w:i w:val="1"/>
          <w:iCs w:val="1"/>
          <w:rtl w:val="0"/>
        </w:rPr>
        <w:t>õ</w:t>
      </w:r>
      <w:r>
        <w:rPr>
          <w:rFonts w:ascii="Arial" w:hAnsi="Arial"/>
          <w:i w:val="1"/>
          <w:iCs w:val="1"/>
          <w:rtl w:val="0"/>
        </w:rPr>
        <w:t xml:space="preserve">utud kinnitus)  </w:t>
      </w: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  <w:b w:val="1"/>
          <w:bCs w:val="1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T</w:t>
      </w:r>
      <w:r>
        <w:rPr>
          <w:rFonts w:ascii="Arial" w:hAnsi="Arial" w:hint="default"/>
          <w:rtl w:val="0"/>
        </w:rPr>
        <w:t>öö</w:t>
      </w:r>
      <w:r>
        <w:rPr>
          <w:rFonts w:ascii="Arial" w:hAnsi="Arial"/>
          <w:rtl w:val="0"/>
        </w:rPr>
        <w:t>: Vormsi spordihoone projekteerimine (eelprojekt)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Pakkumise kuup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 xml:space="preserve">ev: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Pakkumise esitaja: </w:t>
      </w: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Registrikood: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090"/>
        <w:gridCol w:w="2540"/>
      </w:tblGrid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T</w:t>
            </w:r>
            <w:r>
              <w:rPr>
                <w:rFonts w:ascii="Helvetica Neue" w:cs="Arial Unicode MS" w:hAnsi="Helvetica Neue" w:eastAsia="Arial Unicode MS" w:hint="default"/>
                <w:rtl w:val="0"/>
              </w:rPr>
              <w:t>öö</w:t>
            </w:r>
            <w:r>
              <w:rPr>
                <w:rFonts w:ascii="Helvetica Neue" w:cs="Arial Unicode MS" w:hAnsi="Helvetica Neue" w:eastAsia="Arial Unicode MS"/>
                <w:rtl w:val="0"/>
              </w:rPr>
              <w:t>/tegevus</w:t>
            </w: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bidi w:val="0"/>
            </w:pPr>
            <w:r>
              <w:rPr>
                <w:rFonts w:ascii="Helvetica Neue" w:cs="Arial Unicode MS" w:hAnsi="Helvetica Neue" w:eastAsia="Arial Unicode MS"/>
                <w:rtl w:val="0"/>
              </w:rPr>
              <w:t>Hind</w:t>
            </w:r>
          </w:p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95" w:hRule="atLeast"/>
        </w:trPr>
        <w:tc>
          <w:tcPr>
            <w:tcW w:type="dxa" w:w="709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 Neue" w:hAnsi="Helvetica Neue"/>
                <w:b w:val="1"/>
                <w:bCs w:val="1"/>
                <w:rtl w:val="0"/>
              </w:rPr>
              <w:t>Kokku</w:t>
            </w:r>
          </w:p>
        </w:tc>
        <w:tc>
          <w:tcPr>
            <w:tcW w:type="dxa" w:w="254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Hinnale lisandub k</w:t>
      </w:r>
      <w:r>
        <w:rPr>
          <w:rFonts w:ascii="Arial" w:hAnsi="Arial" w:hint="default"/>
          <w:rtl w:val="0"/>
        </w:rPr>
        <w:t>ä</w:t>
      </w:r>
      <w:r>
        <w:rPr>
          <w:rFonts w:ascii="Arial" w:hAnsi="Arial"/>
          <w:rtl w:val="0"/>
        </w:rPr>
        <w:t xml:space="preserve">ibemaks.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Pakkumine kehtib: </w:t>
      </w: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</w:p>
    <w:p>
      <w:pPr>
        <w:pStyle w:val="Body"/>
        <w:rPr>
          <w:rFonts w:ascii="Arial" w:cs="Arial" w:hAnsi="Arial" w:eastAsia="Arial"/>
        </w:rPr>
      </w:pPr>
      <w:r>
        <w:rPr>
          <w:rFonts w:ascii="Arial" w:hAnsi="Arial"/>
          <w:rtl w:val="0"/>
        </w:rPr>
        <w:t>Kinnitan, et nii ettev</w:t>
      </w:r>
      <w:r>
        <w:rPr>
          <w:rFonts w:ascii="Arial" w:hAnsi="Arial" w:hint="default"/>
          <w:rtl w:val="0"/>
        </w:rPr>
        <w:t>õ</w:t>
      </w:r>
      <w:r>
        <w:rPr>
          <w:rFonts w:ascii="Arial" w:hAnsi="Arial"/>
          <w:rtl w:val="0"/>
        </w:rPr>
        <w:t>te kui projekteerimismeeskond omavad t</w:t>
      </w:r>
      <w:r>
        <w:rPr>
          <w:rFonts w:ascii="Arial" w:hAnsi="Arial" w:hint="default"/>
          <w:rtl w:val="0"/>
        </w:rPr>
        <w:t xml:space="preserve">öö </w:t>
      </w:r>
      <w:r>
        <w:rPr>
          <w:rFonts w:ascii="Arial" w:hAnsi="Arial"/>
          <w:rtl w:val="0"/>
        </w:rPr>
        <w:t xml:space="preserve">tegemiseks vajalikku kvalifikatsiooni ja vastavad hankedokumentides kirjeldatud tingimustele.  </w:t>
      </w:r>
    </w:p>
    <w:p>
      <w:pPr>
        <w:pStyle w:val="Body"/>
        <w:bidi w:val="0"/>
      </w:pPr>
    </w:p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